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3FE5" w14:textId="6ABAD5EE" w:rsidR="00800658" w:rsidRPr="000B2C1E" w:rsidRDefault="00F50F85" w:rsidP="00800658">
      <w:pPr>
        <w:rPr>
          <w:b/>
          <w:bCs/>
          <w:sz w:val="28"/>
          <w:szCs w:val="28"/>
          <w:u w:val="single"/>
          <w:lang w:val="cs-CZ"/>
        </w:rPr>
      </w:pPr>
      <w:r>
        <w:rPr>
          <w:b/>
          <w:bCs/>
          <w:sz w:val="28"/>
          <w:szCs w:val="28"/>
          <w:u w:val="single"/>
          <w:lang w:val="cs-CZ"/>
        </w:rPr>
        <w:t>Kategorie</w:t>
      </w:r>
      <w:r w:rsidR="00E16CA8">
        <w:rPr>
          <w:b/>
          <w:bCs/>
          <w:sz w:val="28"/>
          <w:szCs w:val="28"/>
          <w:u w:val="single"/>
          <w:lang w:val="cs-CZ"/>
        </w:rPr>
        <w:t xml:space="preserve"> /</w:t>
      </w:r>
      <w:r w:rsidR="008E35FF" w:rsidRPr="000B2C1E">
        <w:rPr>
          <w:b/>
          <w:bCs/>
          <w:sz w:val="28"/>
          <w:szCs w:val="28"/>
          <w:u w:val="single"/>
          <w:lang w:val="cs-CZ"/>
        </w:rPr>
        <w:t xml:space="preserve"> Název</w:t>
      </w:r>
    </w:p>
    <w:p w14:paraId="5FD5B1E0" w14:textId="6C72510F" w:rsidR="00BD24C9" w:rsidRPr="000B2C1E" w:rsidRDefault="006D690D" w:rsidP="00800658">
      <w:pPr>
        <w:rPr>
          <w:lang w:val="cs-CZ"/>
        </w:rPr>
      </w:pPr>
      <w:r w:rsidRPr="000B2C1E">
        <w:rPr>
          <w:lang w:val="cs-CZ"/>
        </w:rPr>
        <w:object w:dxaOrig="9164" w:dyaOrig="5135" w14:anchorId="38911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25pt;height:249.4pt" o:ole="">
            <v:imagedata r:id="rId10" o:title=""/>
          </v:shape>
          <o:OLEObject Type="Embed" ProgID="PowerPoint.Slide.12" ShapeID="_x0000_i1025" DrawAspect="Content" ObjectID="_1699787141" r:id="rId11"/>
        </w:object>
      </w:r>
    </w:p>
    <w:tbl>
      <w:tblPr>
        <w:tblStyle w:val="Mkatabulky"/>
        <w:tblpPr w:leftFromText="141" w:rightFromText="141" w:vertAnchor="text" w:horzAnchor="margin" w:tblpX="108" w:tblpY="407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B14600" w:rsidRPr="000B2C1E" w14:paraId="71D667CA" w14:textId="77777777" w:rsidTr="00B14600">
        <w:tc>
          <w:tcPr>
            <w:tcW w:w="14425" w:type="dxa"/>
          </w:tcPr>
          <w:p w14:paraId="3A932786" w14:textId="1DD56F9D" w:rsidR="00B14600" w:rsidRPr="00FA4C71" w:rsidRDefault="00B14600" w:rsidP="00B14600">
            <w:pPr>
              <w:pStyle w:val="Bezmezer"/>
              <w:rPr>
                <w:bCs/>
              </w:rPr>
            </w:pPr>
            <w:r>
              <w:rPr>
                <w:b/>
              </w:rPr>
              <w:t>THUMBNAIL:</w:t>
            </w:r>
            <w:r w:rsidRPr="00FA4C71">
              <w:rPr>
                <w:bCs/>
              </w:rPr>
              <w:t xml:space="preserve"> </w:t>
            </w:r>
            <w:r>
              <w:rPr>
                <w:bCs/>
              </w:rPr>
              <w:t>Co má být náhledovým obrázkem – snímek videa (čas), obrázek/miniatura (odkaz na soubor</w:t>
            </w:r>
            <w:r w:rsidR="007D0336">
              <w:rPr>
                <w:bCs/>
              </w:rPr>
              <w:t>), apod.</w:t>
            </w:r>
          </w:p>
          <w:p w14:paraId="3A6001C4" w14:textId="04C9F7EF" w:rsidR="00B14600" w:rsidRDefault="00B14600" w:rsidP="00B14600">
            <w:pPr>
              <w:pStyle w:val="Bezmezer"/>
              <w:rPr>
                <w:b/>
              </w:rPr>
            </w:pPr>
          </w:p>
          <w:p w14:paraId="537DFE54" w14:textId="33541918" w:rsidR="00A64370" w:rsidRPr="000B2C1E" w:rsidRDefault="00A64370" w:rsidP="00A64370">
            <w:pPr>
              <w:pStyle w:val="Bezmezer"/>
              <w:rPr>
                <w:b/>
              </w:rPr>
            </w:pPr>
            <w:r>
              <w:rPr>
                <w:b/>
              </w:rPr>
              <w:t>STRUČNÝ POPIS</w:t>
            </w:r>
            <w:r w:rsidRPr="000B2C1E">
              <w:rPr>
                <w:b/>
              </w:rPr>
              <w:t xml:space="preserve"> (OBECNÝ POPIS DĚJE NA VIDEU)</w:t>
            </w:r>
          </w:p>
          <w:p w14:paraId="2392C21F" w14:textId="77777777" w:rsidR="00A64370" w:rsidRDefault="00A64370" w:rsidP="00A64370">
            <w:pPr>
              <w:pStyle w:val="Bezmezer"/>
            </w:pPr>
            <w:r w:rsidRPr="000B2C1E">
              <w:t>Hodina v…, cílem hodiny je …</w:t>
            </w:r>
            <w:r>
              <w:t xml:space="preserve"> </w:t>
            </w:r>
            <w:r w:rsidRPr="000B2C1E">
              <w:t>Hodina má  být zaměřena na …</w:t>
            </w:r>
          </w:p>
          <w:p w14:paraId="53392CF1" w14:textId="77777777" w:rsidR="00A64370" w:rsidRDefault="00A64370" w:rsidP="00B14600">
            <w:pPr>
              <w:pStyle w:val="Bezmezer"/>
              <w:rPr>
                <w:b/>
              </w:rPr>
            </w:pPr>
          </w:p>
          <w:p w14:paraId="10309DFD" w14:textId="17B9B0CC" w:rsidR="00B14600" w:rsidRPr="000B2C1E" w:rsidRDefault="00B14600" w:rsidP="00B14600">
            <w:pPr>
              <w:pStyle w:val="Bezmezer"/>
              <w:rPr>
                <w:b/>
              </w:rPr>
            </w:pPr>
            <w:r w:rsidRPr="000B2C1E">
              <w:rPr>
                <w:b/>
              </w:rPr>
              <w:t>INFORMACE O VIDEU (</w:t>
            </w:r>
            <w:r w:rsidR="009423A0">
              <w:rPr>
                <w:b/>
              </w:rPr>
              <w:t>STRÁNKA PŘED SPUŠTĚNÍM VIDEA</w:t>
            </w:r>
            <w:r w:rsidRPr="000B2C1E">
              <w:rPr>
                <w:b/>
              </w:rPr>
              <w:t>)</w:t>
            </w:r>
          </w:p>
          <w:p w14:paraId="3429A7F6" w14:textId="4F73FC79" w:rsidR="00B14600" w:rsidRDefault="009423A0" w:rsidP="00B14600">
            <w:pPr>
              <w:pStyle w:val="Bezmezer"/>
            </w:pPr>
            <w:r>
              <w:t>Text…</w:t>
            </w:r>
          </w:p>
          <w:p w14:paraId="2F45FBBD" w14:textId="2AD74BD7" w:rsidR="005132E6" w:rsidRDefault="005132E6" w:rsidP="00B14600">
            <w:pPr>
              <w:pStyle w:val="Bezmezer"/>
            </w:pPr>
          </w:p>
          <w:p w14:paraId="20854A34" w14:textId="77777777" w:rsidR="005132E6" w:rsidRPr="000B2C1E" w:rsidRDefault="005132E6" w:rsidP="00B14600">
            <w:pPr>
              <w:pStyle w:val="Bezmezer"/>
            </w:pPr>
          </w:p>
          <w:p w14:paraId="3D1D52EC" w14:textId="502DDE6D" w:rsidR="00B14600" w:rsidRDefault="00B14600" w:rsidP="00B14600">
            <w:pPr>
              <w:pStyle w:val="Bezmezer"/>
            </w:pPr>
          </w:p>
          <w:p w14:paraId="0ABADA29" w14:textId="3D501336" w:rsidR="00A64370" w:rsidRDefault="00A64370" w:rsidP="00B14600">
            <w:pPr>
              <w:pStyle w:val="Bezmezer"/>
            </w:pPr>
          </w:p>
          <w:p w14:paraId="43FDE0EC" w14:textId="7DAAA38F" w:rsidR="00A64370" w:rsidRDefault="00A64370" w:rsidP="00B14600">
            <w:pPr>
              <w:pStyle w:val="Bezmezer"/>
            </w:pPr>
          </w:p>
          <w:p w14:paraId="16519F63" w14:textId="545C44F2" w:rsidR="00A64370" w:rsidRDefault="00A64370" w:rsidP="00B14600">
            <w:pPr>
              <w:pStyle w:val="Bezmezer"/>
            </w:pPr>
          </w:p>
          <w:p w14:paraId="72CDE9A7" w14:textId="77777777" w:rsidR="00A64370" w:rsidRPr="000B2C1E" w:rsidRDefault="00A64370" w:rsidP="00B14600">
            <w:pPr>
              <w:pStyle w:val="Bezmezer"/>
            </w:pPr>
          </w:p>
          <w:p w14:paraId="2902F74F" w14:textId="77777777" w:rsidR="00B14600" w:rsidRPr="000B2C1E" w:rsidRDefault="00B14600" w:rsidP="00B14600">
            <w:pPr>
              <w:rPr>
                <w:lang w:val="cs-CZ"/>
              </w:rPr>
            </w:pPr>
          </w:p>
        </w:tc>
      </w:tr>
    </w:tbl>
    <w:p w14:paraId="55A7EA0F" w14:textId="77777777" w:rsidR="00B14600" w:rsidRPr="000B2C1E" w:rsidRDefault="00B14600" w:rsidP="00B14600">
      <w:pPr>
        <w:spacing w:after="0"/>
        <w:rPr>
          <w:b/>
          <w:lang w:val="cs-CZ"/>
        </w:rPr>
      </w:pPr>
    </w:p>
    <w:p w14:paraId="1829F2D3" w14:textId="685D3332" w:rsidR="00BD24C9" w:rsidRPr="000B2C1E" w:rsidRDefault="00BD24C9" w:rsidP="00800658">
      <w:pPr>
        <w:rPr>
          <w:b/>
          <w:lang w:val="cs-CZ"/>
        </w:rPr>
      </w:pPr>
    </w:p>
    <w:tbl>
      <w:tblPr>
        <w:tblStyle w:val="Mkatabulky"/>
        <w:tblW w:w="14459" w:type="dxa"/>
        <w:tblInd w:w="108" w:type="dxa"/>
        <w:tblLook w:val="04A0" w:firstRow="1" w:lastRow="0" w:firstColumn="1" w:lastColumn="0" w:noHBand="0" w:noVBand="1"/>
      </w:tblPr>
      <w:tblGrid>
        <w:gridCol w:w="917"/>
        <w:gridCol w:w="9431"/>
        <w:gridCol w:w="4111"/>
      </w:tblGrid>
      <w:tr w:rsidR="007D5236" w:rsidRPr="00C72761" w14:paraId="077F9D61" w14:textId="77777777" w:rsidTr="000B2C1E">
        <w:tc>
          <w:tcPr>
            <w:tcW w:w="917" w:type="dxa"/>
          </w:tcPr>
          <w:p w14:paraId="4B3A7871" w14:textId="2BC1D63A" w:rsidR="00B21D74" w:rsidRDefault="000B2C1E" w:rsidP="007D5236">
            <w:pPr>
              <w:ind w:left="2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lastRenderedPageBreak/>
              <w:t>ČAS</w:t>
            </w:r>
          </w:p>
          <w:p w14:paraId="46444C0E" w14:textId="1EBCD16C" w:rsidR="00F93333" w:rsidRDefault="00F93333" w:rsidP="007D5236">
            <w:pPr>
              <w:ind w:left="2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(STOP)</w:t>
            </w:r>
          </w:p>
          <w:p w14:paraId="19A7CA4F" w14:textId="4D8F9D7D" w:rsidR="007D5236" w:rsidRDefault="00B21D74" w:rsidP="007D5236">
            <w:pPr>
              <w:ind w:left="2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OD</w:t>
            </w:r>
          </w:p>
          <w:p w14:paraId="44C20A9C" w14:textId="5572A853" w:rsidR="00B21D74" w:rsidRPr="000B2C1E" w:rsidRDefault="00B21D74" w:rsidP="007D5236">
            <w:pPr>
              <w:ind w:left="2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DO</w:t>
            </w:r>
          </w:p>
        </w:tc>
        <w:tc>
          <w:tcPr>
            <w:tcW w:w="9431" w:type="dxa"/>
          </w:tcPr>
          <w:p w14:paraId="40FC3790" w14:textId="7C1495AB" w:rsidR="00686BF1" w:rsidRDefault="00686BF1" w:rsidP="0095339A">
            <w:pPr>
              <w:ind w:left="-37" w:firstLine="37"/>
              <w:rPr>
                <w:b/>
                <w:lang w:val="cs-CZ"/>
              </w:rPr>
            </w:pPr>
            <w:r w:rsidRPr="000B2C1E">
              <w:rPr>
                <w:b/>
                <w:lang w:val="cs-CZ"/>
              </w:rPr>
              <w:t>DŮLEŽITÉ DETAILY VIDEA / ÚKOLY PRO UŽIVATELE</w:t>
            </w:r>
          </w:p>
          <w:p w14:paraId="3CBEB0D7" w14:textId="6EFC8407" w:rsidR="00E7540D" w:rsidRPr="002A273D" w:rsidRDefault="009A7DA3" w:rsidP="0095339A">
            <w:pPr>
              <w:ind w:left="-37" w:firstLine="37"/>
              <w:rPr>
                <w:b/>
                <w:sz w:val="20"/>
                <w:szCs w:val="20"/>
                <w:lang w:val="cs-CZ"/>
              </w:rPr>
            </w:pPr>
            <w:r w:rsidRPr="002A273D">
              <w:rPr>
                <w:b/>
                <w:sz w:val="20"/>
                <w:szCs w:val="20"/>
                <w:lang w:val="cs-CZ"/>
              </w:rPr>
              <w:t xml:space="preserve">Pokud má mít titulek (popis v časové ose/obsahu), uveďte </w:t>
            </w:r>
            <w:r w:rsidR="002A273D">
              <w:rPr>
                <w:b/>
                <w:sz w:val="20"/>
                <w:szCs w:val="20"/>
                <w:lang w:val="cs-CZ"/>
              </w:rPr>
              <w:t>„</w:t>
            </w:r>
            <w:r w:rsidRPr="002A273D">
              <w:rPr>
                <w:b/>
                <w:sz w:val="20"/>
                <w:szCs w:val="20"/>
                <w:lang w:val="cs-CZ"/>
              </w:rPr>
              <w:t>Titulek:</w:t>
            </w:r>
            <w:r w:rsidR="002A273D">
              <w:rPr>
                <w:b/>
                <w:sz w:val="20"/>
                <w:szCs w:val="20"/>
                <w:lang w:val="cs-CZ"/>
              </w:rPr>
              <w:t xml:space="preserve"> …“</w:t>
            </w:r>
          </w:p>
          <w:p w14:paraId="4F9EB03D" w14:textId="5E95BD86" w:rsidR="000B2C1E" w:rsidRDefault="000B2C1E" w:rsidP="000B2C1E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Uveďte tak, jak by mělo přibližně vypadat na webu (odstavce, odrážky, atd.).</w:t>
            </w:r>
          </w:p>
          <w:p w14:paraId="631DE9C5" w14:textId="31949D84" w:rsidR="00686BF1" w:rsidRPr="000B2C1E" w:rsidRDefault="00686BF1" w:rsidP="000B2C1E">
            <w:pPr>
              <w:rPr>
                <w:b/>
                <w:lang w:val="cs-CZ"/>
              </w:rPr>
            </w:pPr>
            <w:r w:rsidRPr="000B2C1E">
              <w:rPr>
                <w:b/>
                <w:sz w:val="20"/>
                <w:szCs w:val="20"/>
                <w:lang w:val="cs-CZ"/>
              </w:rPr>
              <w:t>Pro úkoly uveďte</w:t>
            </w:r>
            <w:r w:rsidR="000B2C1E" w:rsidRPr="000B2C1E">
              <w:rPr>
                <w:b/>
                <w:sz w:val="20"/>
                <w:szCs w:val="20"/>
                <w:lang w:val="cs-CZ"/>
              </w:rPr>
              <w:t xml:space="preserve"> formát odpovědi: pouze k zamyšlení / formulář a jeho typ (volný text, více odpovědí, apod.)</w:t>
            </w:r>
            <w:r w:rsidR="000B2C1E">
              <w:rPr>
                <w:b/>
                <w:sz w:val="20"/>
                <w:szCs w:val="20"/>
                <w:lang w:val="cs-CZ"/>
              </w:rPr>
              <w:t>.</w:t>
            </w:r>
          </w:p>
        </w:tc>
        <w:tc>
          <w:tcPr>
            <w:tcW w:w="4111" w:type="dxa"/>
          </w:tcPr>
          <w:p w14:paraId="6E67868A" w14:textId="77777777" w:rsidR="00686BF1" w:rsidRPr="000B2C1E" w:rsidRDefault="00686BF1" w:rsidP="0095339A">
            <w:pPr>
              <w:jc w:val="both"/>
              <w:rPr>
                <w:b/>
                <w:lang w:val="cs-CZ"/>
              </w:rPr>
            </w:pPr>
            <w:r w:rsidRPr="000B2C1E">
              <w:rPr>
                <w:b/>
                <w:lang w:val="cs-CZ"/>
              </w:rPr>
              <w:t>DOPROVODNÉ MATERIÁLY</w:t>
            </w:r>
          </w:p>
          <w:p w14:paraId="35052CCA" w14:textId="77777777" w:rsidR="000B2C1E" w:rsidRDefault="000B2C1E" w:rsidP="0095339A">
            <w:pPr>
              <w:jc w:val="both"/>
              <w:rPr>
                <w:b/>
                <w:sz w:val="20"/>
                <w:szCs w:val="20"/>
                <w:lang w:val="cs-CZ"/>
              </w:rPr>
            </w:pPr>
            <w:r w:rsidRPr="000B2C1E">
              <w:rPr>
                <w:b/>
                <w:sz w:val="20"/>
                <w:szCs w:val="20"/>
                <w:lang w:val="cs-CZ"/>
              </w:rPr>
              <w:t>Uveďte</w:t>
            </w:r>
            <w:r w:rsidR="00631EC4">
              <w:rPr>
                <w:b/>
                <w:sz w:val="20"/>
                <w:szCs w:val="20"/>
                <w:lang w:val="cs-CZ"/>
              </w:rPr>
              <w:t xml:space="preserve"> také</w:t>
            </w:r>
            <w:r w:rsidRPr="000B2C1E">
              <w:rPr>
                <w:b/>
                <w:sz w:val="20"/>
                <w:szCs w:val="20"/>
                <w:lang w:val="cs-CZ"/>
              </w:rPr>
              <w:t>, zda se jedná pouze o odkaz na</w:t>
            </w:r>
            <w:r w:rsidR="003B60E7">
              <w:rPr>
                <w:b/>
                <w:sz w:val="20"/>
                <w:szCs w:val="20"/>
                <w:lang w:val="cs-CZ"/>
              </w:rPr>
              <w:t> </w:t>
            </w:r>
            <w:r w:rsidRPr="000B2C1E">
              <w:rPr>
                <w:b/>
                <w:sz w:val="20"/>
                <w:szCs w:val="20"/>
                <w:lang w:val="cs-CZ"/>
              </w:rPr>
              <w:t>soubor, pouze náhled obrázku/souboru, nebo náhled s možností stažení (při kliknutí).</w:t>
            </w:r>
          </w:p>
          <w:p w14:paraId="2552BD7D" w14:textId="77777777" w:rsidR="00D527A7" w:rsidRDefault="00D527A7" w:rsidP="0095339A">
            <w:pPr>
              <w:jc w:val="both"/>
              <w:rPr>
                <w:b/>
                <w:sz w:val="20"/>
                <w:szCs w:val="20"/>
                <w:lang w:val="cs-CZ"/>
              </w:rPr>
            </w:pPr>
          </w:p>
          <w:p w14:paraId="0D9E2860" w14:textId="72DB1A57" w:rsidR="00D527A7" w:rsidRPr="000B2C1E" w:rsidRDefault="00D527A7" w:rsidP="0095339A">
            <w:pPr>
              <w:jc w:val="both"/>
              <w:rPr>
                <w:b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+ klíčová slova</w:t>
            </w:r>
          </w:p>
        </w:tc>
      </w:tr>
      <w:tr w:rsidR="007D5236" w:rsidRPr="000B2C1E" w14:paraId="2A4FDC61" w14:textId="77777777" w:rsidTr="000B2C1E">
        <w:tc>
          <w:tcPr>
            <w:tcW w:w="917" w:type="dxa"/>
          </w:tcPr>
          <w:p w14:paraId="7B56D344" w14:textId="77777777" w:rsidR="00686BF1" w:rsidRDefault="00686BF1" w:rsidP="00AD0314">
            <w:pPr>
              <w:ind w:left="20"/>
              <w:jc w:val="center"/>
              <w:rPr>
                <w:lang w:val="cs-CZ"/>
              </w:rPr>
            </w:pPr>
            <w:r w:rsidRPr="000B2C1E">
              <w:rPr>
                <w:lang w:val="cs-CZ"/>
              </w:rPr>
              <w:t>00:00</w:t>
            </w:r>
          </w:p>
          <w:p w14:paraId="45C5560C" w14:textId="3F52BC50" w:rsidR="00B21D74" w:rsidRPr="000B2C1E" w:rsidRDefault="00B32282" w:rsidP="00AD0314">
            <w:pPr>
              <w:ind w:left="20"/>
              <w:jc w:val="center"/>
              <w:rPr>
                <w:lang w:val="cs-CZ"/>
              </w:rPr>
            </w:pPr>
            <w:r>
              <w:rPr>
                <w:lang w:val="cs-CZ"/>
              </w:rPr>
              <w:t>01:00</w:t>
            </w:r>
          </w:p>
        </w:tc>
        <w:tc>
          <w:tcPr>
            <w:tcW w:w="9431" w:type="dxa"/>
          </w:tcPr>
          <w:p w14:paraId="3E82F2F6" w14:textId="77777777" w:rsidR="00686BF1" w:rsidRPr="000B2C1E" w:rsidRDefault="00686BF1" w:rsidP="00AD0314">
            <w:pPr>
              <w:ind w:left="-26"/>
              <w:rPr>
                <w:lang w:val="cs-CZ"/>
              </w:rPr>
            </w:pPr>
          </w:p>
        </w:tc>
        <w:tc>
          <w:tcPr>
            <w:tcW w:w="4111" w:type="dxa"/>
          </w:tcPr>
          <w:p w14:paraId="40AF90B9" w14:textId="77777777" w:rsidR="00686BF1" w:rsidRPr="000B2C1E" w:rsidRDefault="00686BF1" w:rsidP="00AD0314">
            <w:pPr>
              <w:ind w:left="36"/>
              <w:rPr>
                <w:lang w:val="cs-CZ"/>
              </w:rPr>
            </w:pPr>
          </w:p>
        </w:tc>
      </w:tr>
      <w:tr w:rsidR="007D5236" w:rsidRPr="000B2C1E" w14:paraId="097B9FA8" w14:textId="77777777" w:rsidTr="000B2C1E">
        <w:tc>
          <w:tcPr>
            <w:tcW w:w="917" w:type="dxa"/>
          </w:tcPr>
          <w:p w14:paraId="54C6408A" w14:textId="77777777" w:rsidR="00686BF1" w:rsidRPr="000B2C1E" w:rsidRDefault="00686BF1" w:rsidP="00AD0314">
            <w:pPr>
              <w:ind w:left="-567" w:firstLine="709"/>
              <w:jc w:val="center"/>
              <w:rPr>
                <w:lang w:val="cs-CZ"/>
              </w:rPr>
            </w:pPr>
          </w:p>
        </w:tc>
        <w:tc>
          <w:tcPr>
            <w:tcW w:w="9431" w:type="dxa"/>
          </w:tcPr>
          <w:p w14:paraId="54A6DD07" w14:textId="77777777" w:rsidR="00686BF1" w:rsidRPr="000B2C1E" w:rsidRDefault="00686BF1" w:rsidP="00AD0314">
            <w:pPr>
              <w:ind w:left="-26"/>
              <w:rPr>
                <w:lang w:val="cs-CZ"/>
              </w:rPr>
            </w:pPr>
          </w:p>
        </w:tc>
        <w:tc>
          <w:tcPr>
            <w:tcW w:w="4111" w:type="dxa"/>
          </w:tcPr>
          <w:p w14:paraId="207A28CA" w14:textId="77777777" w:rsidR="00686BF1" w:rsidRPr="000B2C1E" w:rsidRDefault="00686BF1" w:rsidP="00AD0314">
            <w:pPr>
              <w:ind w:left="36"/>
              <w:rPr>
                <w:lang w:val="cs-CZ"/>
              </w:rPr>
            </w:pPr>
          </w:p>
        </w:tc>
      </w:tr>
      <w:tr w:rsidR="007D5236" w:rsidRPr="000B2C1E" w14:paraId="5CBACB0A" w14:textId="77777777" w:rsidTr="000B2C1E">
        <w:tc>
          <w:tcPr>
            <w:tcW w:w="917" w:type="dxa"/>
          </w:tcPr>
          <w:p w14:paraId="66A8B470" w14:textId="77777777" w:rsidR="00686BF1" w:rsidRPr="000B2C1E" w:rsidRDefault="00686BF1" w:rsidP="00AD0314">
            <w:pPr>
              <w:ind w:left="-567" w:firstLine="709"/>
              <w:jc w:val="center"/>
              <w:rPr>
                <w:lang w:val="cs-CZ"/>
              </w:rPr>
            </w:pPr>
          </w:p>
        </w:tc>
        <w:tc>
          <w:tcPr>
            <w:tcW w:w="9431" w:type="dxa"/>
          </w:tcPr>
          <w:p w14:paraId="711F26AB" w14:textId="77777777" w:rsidR="00686BF1" w:rsidRPr="000B2C1E" w:rsidRDefault="00686BF1" w:rsidP="00AD0314">
            <w:pPr>
              <w:ind w:left="-26"/>
              <w:rPr>
                <w:lang w:val="cs-CZ"/>
              </w:rPr>
            </w:pPr>
          </w:p>
        </w:tc>
        <w:tc>
          <w:tcPr>
            <w:tcW w:w="4111" w:type="dxa"/>
          </w:tcPr>
          <w:p w14:paraId="531B633C" w14:textId="77777777" w:rsidR="00686BF1" w:rsidRPr="000B2C1E" w:rsidRDefault="00686BF1" w:rsidP="00AD0314">
            <w:pPr>
              <w:ind w:left="36"/>
              <w:rPr>
                <w:lang w:val="cs-CZ"/>
              </w:rPr>
            </w:pPr>
          </w:p>
        </w:tc>
      </w:tr>
    </w:tbl>
    <w:p w14:paraId="5A81E885" w14:textId="77777777" w:rsidR="00686BF1" w:rsidRPr="000B2C1E" w:rsidRDefault="00686BF1" w:rsidP="00800658">
      <w:pPr>
        <w:rPr>
          <w:b/>
          <w:lang w:val="cs-CZ"/>
        </w:rPr>
      </w:pPr>
    </w:p>
    <w:sectPr w:rsidR="00686BF1" w:rsidRPr="000B2C1E" w:rsidSect="00686BF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1750"/>
    <w:multiLevelType w:val="hybridMultilevel"/>
    <w:tmpl w:val="8C8655B8"/>
    <w:lvl w:ilvl="0" w:tplc="EFA2C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658"/>
    <w:rsid w:val="00000257"/>
    <w:rsid w:val="0007795D"/>
    <w:rsid w:val="000B2C1E"/>
    <w:rsid w:val="000C6AD6"/>
    <w:rsid w:val="00127B8D"/>
    <w:rsid w:val="001554EF"/>
    <w:rsid w:val="00196E02"/>
    <w:rsid w:val="001B00BC"/>
    <w:rsid w:val="001E0811"/>
    <w:rsid w:val="001E3BEC"/>
    <w:rsid w:val="002010C4"/>
    <w:rsid w:val="0021701E"/>
    <w:rsid w:val="002555A2"/>
    <w:rsid w:val="00273C14"/>
    <w:rsid w:val="002A273D"/>
    <w:rsid w:val="002E2102"/>
    <w:rsid w:val="002E3F2A"/>
    <w:rsid w:val="00315529"/>
    <w:rsid w:val="00335BD1"/>
    <w:rsid w:val="003A11A9"/>
    <w:rsid w:val="003B60E7"/>
    <w:rsid w:val="003E3DCC"/>
    <w:rsid w:val="003F6DB2"/>
    <w:rsid w:val="004705C3"/>
    <w:rsid w:val="00500319"/>
    <w:rsid w:val="005132E6"/>
    <w:rsid w:val="005E43F5"/>
    <w:rsid w:val="005E49EE"/>
    <w:rsid w:val="005F0A52"/>
    <w:rsid w:val="005F49FC"/>
    <w:rsid w:val="00622225"/>
    <w:rsid w:val="00631EC4"/>
    <w:rsid w:val="006373D7"/>
    <w:rsid w:val="00686BF1"/>
    <w:rsid w:val="006D690D"/>
    <w:rsid w:val="0071468A"/>
    <w:rsid w:val="00762C83"/>
    <w:rsid w:val="007D0336"/>
    <w:rsid w:val="007D5236"/>
    <w:rsid w:val="007E6CF7"/>
    <w:rsid w:val="00800658"/>
    <w:rsid w:val="00880F08"/>
    <w:rsid w:val="008B6257"/>
    <w:rsid w:val="008E35FF"/>
    <w:rsid w:val="008E420E"/>
    <w:rsid w:val="008E46FF"/>
    <w:rsid w:val="008F0F5F"/>
    <w:rsid w:val="008F6B3C"/>
    <w:rsid w:val="008F7E16"/>
    <w:rsid w:val="00902B5C"/>
    <w:rsid w:val="00912A44"/>
    <w:rsid w:val="00935BBC"/>
    <w:rsid w:val="009423A0"/>
    <w:rsid w:val="00953D63"/>
    <w:rsid w:val="00971D43"/>
    <w:rsid w:val="009766C2"/>
    <w:rsid w:val="0099158C"/>
    <w:rsid w:val="009A7DA3"/>
    <w:rsid w:val="00A37670"/>
    <w:rsid w:val="00A64370"/>
    <w:rsid w:val="00AA32FC"/>
    <w:rsid w:val="00AC422D"/>
    <w:rsid w:val="00AD0314"/>
    <w:rsid w:val="00AE46F8"/>
    <w:rsid w:val="00B14600"/>
    <w:rsid w:val="00B21D74"/>
    <w:rsid w:val="00B32282"/>
    <w:rsid w:val="00B37232"/>
    <w:rsid w:val="00BD24C9"/>
    <w:rsid w:val="00BE38F1"/>
    <w:rsid w:val="00C72761"/>
    <w:rsid w:val="00CD12FF"/>
    <w:rsid w:val="00D13A57"/>
    <w:rsid w:val="00D15797"/>
    <w:rsid w:val="00D41F71"/>
    <w:rsid w:val="00D45B6A"/>
    <w:rsid w:val="00D527A7"/>
    <w:rsid w:val="00D558D0"/>
    <w:rsid w:val="00D84A9B"/>
    <w:rsid w:val="00DA3142"/>
    <w:rsid w:val="00DB5472"/>
    <w:rsid w:val="00DC37A4"/>
    <w:rsid w:val="00E16CA8"/>
    <w:rsid w:val="00E36D1A"/>
    <w:rsid w:val="00E42E40"/>
    <w:rsid w:val="00E7540D"/>
    <w:rsid w:val="00EB3E59"/>
    <w:rsid w:val="00ED2CCA"/>
    <w:rsid w:val="00F50F85"/>
    <w:rsid w:val="00F60DB0"/>
    <w:rsid w:val="00F721F9"/>
    <w:rsid w:val="00F93333"/>
    <w:rsid w:val="00FA4C71"/>
    <w:rsid w:val="00FA66A0"/>
    <w:rsid w:val="00FB4ECD"/>
    <w:rsid w:val="00FC42C1"/>
    <w:rsid w:val="00FD5B91"/>
    <w:rsid w:val="04F52B97"/>
    <w:rsid w:val="0AD048FB"/>
    <w:rsid w:val="473B28F2"/>
    <w:rsid w:val="4A1C6D00"/>
    <w:rsid w:val="607649BB"/>
    <w:rsid w:val="6E0BCD53"/>
    <w:rsid w:val="7AA07662"/>
    <w:rsid w:val="7BC29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C582D"/>
  <w15:chartTrackingRefBased/>
  <w15:docId w15:val="{3E8B1982-920D-4616-936E-42F46A42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02B5C"/>
    <w:rPr>
      <w:color w:val="0000FF"/>
      <w:u w:val="single"/>
    </w:rPr>
  </w:style>
  <w:style w:type="paragraph" w:styleId="Bezmezer">
    <w:name w:val="No Spacing"/>
    <w:uiPriority w:val="1"/>
    <w:qFormat/>
    <w:rsid w:val="00315529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315529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86B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2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package" Target="embeddings/Microsoft_PowerPoint_Slide.sldx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14" ma:contentTypeDescription="Vytvoří nový dokument" ma:contentTypeScope="" ma:versionID="c297eb522b9f980b7943774b1301b632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fa729ffdeecd015fdbd44ff6a72972a7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9dca4-0142-4a3b-afcf-97aa356228a6}" ma:internalName="TaxCatchAll" ma:showField="CatchAllData" ma:web="4a9e3163-2313-4db9-8636-dc7783610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75W43VHUKP4A-1443455507-545</_dlc_DocId>
    <_dlc_DocIdUrl xmlns="4a9e3163-2313-4db9-8636-dc7783610be7">
      <Url>https://jucb.sharepoint.com/sites/UAI/HyperSpace/_layouts/15/DocIdRedir.aspx?ID=75W43VHUKP4A-1443455507-545</Url>
      <Description>75W43VHUKP4A-1443455507-545</Description>
    </_dlc_DocIdUrl>
    <TaxCatchAll xmlns="4a9e3163-2313-4db9-8636-dc7783610be7" xsi:nil="true"/>
    <lcf76f155ced4ddcb4097134ff3c332f xmlns="0ec967b2-8375-4b0e-bc00-13022f00ff51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92A1A36-E6AD-482B-A788-1C5DFE08B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99607-74D5-4830-86AF-3EAE066777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F0DFB2-81FE-4FA9-A973-917A2B31B8E2}"/>
</file>

<file path=customXml/itemProps4.xml><?xml version="1.0" encoding="utf-8"?>
<ds:datastoreItem xmlns:ds="http://schemas.openxmlformats.org/officeDocument/2006/customXml" ds:itemID="{C8353309-5060-43A0-8170-1327AF466DDA}">
  <ds:schemaRefs>
    <ds:schemaRef ds:uri="http://schemas.microsoft.com/office/2006/metadata/properties"/>
    <ds:schemaRef ds:uri="http://schemas.microsoft.com/office/infopath/2007/PartnerControls"/>
    <ds:schemaRef ds:uri="4a9e3163-2313-4db9-8636-dc7783610be7"/>
  </ds:schemaRefs>
</ds:datastoreItem>
</file>

<file path=customXml/itemProps5.xml><?xml version="1.0" encoding="utf-8"?>
<ds:datastoreItem xmlns:ds="http://schemas.openxmlformats.org/officeDocument/2006/customXml" ds:itemID="{F0A598ED-9AC0-4D60-BA08-A5CA4C4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Stuchlíková</dc:creator>
  <cp:keywords/>
  <dc:description/>
  <cp:lastModifiedBy>Jakub Geyer</cp:lastModifiedBy>
  <cp:revision>40</cp:revision>
  <dcterms:created xsi:type="dcterms:W3CDTF">2020-05-25T20:01:00Z</dcterms:created>
  <dcterms:modified xsi:type="dcterms:W3CDTF">2021-11-30T13:19:00Z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3c9434bf-80bd-4bfc-a694-679323a9d813</vt:lpwstr>
  </property>
</Properties>
</file>